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E021E" w14:textId="7B8BEC84" w:rsidR="006B2DFD" w:rsidRDefault="0015001C">
      <w:r w:rsidRPr="0015001C">
        <w:rPr>
          <w:noProof/>
        </w:rPr>
        <w:drawing>
          <wp:inline distT="0" distB="0" distL="0" distR="0" wp14:anchorId="41FD8F9F" wp14:editId="626AAAB8">
            <wp:extent cx="5760720" cy="2541905"/>
            <wp:effectExtent l="0" t="0" r="0" b="0"/>
            <wp:docPr id="97481476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4814760" name=""/>
                    <pic:cNvPicPr/>
                  </pic:nvPicPr>
                  <pic:blipFill>
                    <a:blip r:embed="rId5"/>
                    <a:stretch>
                      <a:fillRect/>
                    </a:stretch>
                  </pic:blipFill>
                  <pic:spPr>
                    <a:xfrm>
                      <a:off x="0" y="0"/>
                      <a:ext cx="5760720" cy="2541905"/>
                    </a:xfrm>
                    <a:prstGeom prst="rect">
                      <a:avLst/>
                    </a:prstGeom>
                  </pic:spPr>
                </pic:pic>
              </a:graphicData>
            </a:graphic>
          </wp:inline>
        </w:drawing>
      </w:r>
    </w:p>
    <w:p w14:paraId="4052C68F" w14:textId="77777777" w:rsidR="005F1722" w:rsidRDefault="005F1722"/>
    <w:p w14:paraId="070994AA" w14:textId="431BBD40" w:rsidR="00887276" w:rsidRDefault="00887276">
      <w:r w:rsidRPr="00887276">
        <w:drawing>
          <wp:inline distT="0" distB="0" distL="0" distR="0" wp14:anchorId="1A381333" wp14:editId="529D5ECB">
            <wp:extent cx="5760720" cy="1523365"/>
            <wp:effectExtent l="0" t="0" r="0" b="635"/>
            <wp:docPr id="38663395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6633958" name=""/>
                    <pic:cNvPicPr/>
                  </pic:nvPicPr>
                  <pic:blipFill>
                    <a:blip r:embed="rId6"/>
                    <a:stretch>
                      <a:fillRect/>
                    </a:stretch>
                  </pic:blipFill>
                  <pic:spPr>
                    <a:xfrm>
                      <a:off x="0" y="0"/>
                      <a:ext cx="5760720" cy="1523365"/>
                    </a:xfrm>
                    <a:prstGeom prst="rect">
                      <a:avLst/>
                    </a:prstGeom>
                  </pic:spPr>
                </pic:pic>
              </a:graphicData>
            </a:graphic>
          </wp:inline>
        </w:drawing>
      </w:r>
    </w:p>
    <w:p w14:paraId="7B80CE32" w14:textId="4130E0DC" w:rsidR="00887276" w:rsidRDefault="002935A5">
      <w:r w:rsidRPr="002935A5">
        <w:drawing>
          <wp:inline distT="0" distB="0" distL="0" distR="0" wp14:anchorId="41873946" wp14:editId="28CD4B14">
            <wp:extent cx="5760720" cy="807720"/>
            <wp:effectExtent l="0" t="0" r="0" b="0"/>
            <wp:docPr id="156034683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0346837" name=""/>
                    <pic:cNvPicPr/>
                  </pic:nvPicPr>
                  <pic:blipFill>
                    <a:blip r:embed="rId7"/>
                    <a:stretch>
                      <a:fillRect/>
                    </a:stretch>
                  </pic:blipFill>
                  <pic:spPr>
                    <a:xfrm>
                      <a:off x="0" y="0"/>
                      <a:ext cx="5760720" cy="807720"/>
                    </a:xfrm>
                    <a:prstGeom prst="rect">
                      <a:avLst/>
                    </a:prstGeom>
                  </pic:spPr>
                </pic:pic>
              </a:graphicData>
            </a:graphic>
          </wp:inline>
        </w:drawing>
      </w:r>
    </w:p>
    <w:p w14:paraId="3DC353F8" w14:textId="77777777" w:rsidR="00887276" w:rsidRDefault="00887276"/>
    <w:p w14:paraId="587CE487" w14:textId="2A977EC2" w:rsidR="0015001C" w:rsidRDefault="0015001C">
      <w:r w:rsidRPr="0015001C">
        <w:rPr>
          <w:noProof/>
        </w:rPr>
        <w:drawing>
          <wp:inline distT="0" distB="0" distL="0" distR="0" wp14:anchorId="10E69B64" wp14:editId="15FAF684">
            <wp:extent cx="5760720" cy="2054225"/>
            <wp:effectExtent l="0" t="0" r="0" b="3175"/>
            <wp:docPr id="35147840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78400" name=""/>
                    <pic:cNvPicPr/>
                  </pic:nvPicPr>
                  <pic:blipFill>
                    <a:blip r:embed="rId8"/>
                    <a:stretch>
                      <a:fillRect/>
                    </a:stretch>
                  </pic:blipFill>
                  <pic:spPr>
                    <a:xfrm>
                      <a:off x="0" y="0"/>
                      <a:ext cx="5760720" cy="2054225"/>
                    </a:xfrm>
                    <a:prstGeom prst="rect">
                      <a:avLst/>
                    </a:prstGeom>
                  </pic:spPr>
                </pic:pic>
              </a:graphicData>
            </a:graphic>
          </wp:inline>
        </w:drawing>
      </w:r>
    </w:p>
    <w:p w14:paraId="2A994BBF" w14:textId="77777777" w:rsidR="0015001C" w:rsidRDefault="0015001C"/>
    <w:p w14:paraId="34D47ADF" w14:textId="258E684A" w:rsidR="0015001C" w:rsidRDefault="0015001C">
      <w:r w:rsidRPr="0015001C">
        <w:rPr>
          <w:noProof/>
        </w:rPr>
        <w:lastRenderedPageBreak/>
        <w:drawing>
          <wp:inline distT="0" distB="0" distL="0" distR="0" wp14:anchorId="634392CE" wp14:editId="6B53959D">
            <wp:extent cx="5760720" cy="2642870"/>
            <wp:effectExtent l="0" t="0" r="0" b="5080"/>
            <wp:docPr id="26539709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397097" name=""/>
                    <pic:cNvPicPr/>
                  </pic:nvPicPr>
                  <pic:blipFill>
                    <a:blip r:embed="rId9"/>
                    <a:stretch>
                      <a:fillRect/>
                    </a:stretch>
                  </pic:blipFill>
                  <pic:spPr>
                    <a:xfrm>
                      <a:off x="0" y="0"/>
                      <a:ext cx="5760720" cy="2642870"/>
                    </a:xfrm>
                    <a:prstGeom prst="rect">
                      <a:avLst/>
                    </a:prstGeom>
                  </pic:spPr>
                </pic:pic>
              </a:graphicData>
            </a:graphic>
          </wp:inline>
        </w:drawing>
      </w:r>
    </w:p>
    <w:p w14:paraId="355500F9" w14:textId="77777777" w:rsidR="00560DFA" w:rsidRPr="00C2395D" w:rsidRDefault="00560DFA" w:rsidP="005273B2">
      <w:pPr>
        <w:rPr>
          <w:b/>
          <w:bCs/>
        </w:rPr>
      </w:pPr>
      <w:r w:rsidRPr="00C2395D">
        <w:rPr>
          <w:b/>
          <w:bCs/>
        </w:rPr>
        <w:t xml:space="preserve">Remarques. </w:t>
      </w:r>
    </w:p>
    <w:p w14:paraId="35666A97" w14:textId="5EDB3848" w:rsidR="005273B2" w:rsidRPr="005273B2" w:rsidRDefault="005273B2" w:rsidP="00C2395D">
      <w:pPr>
        <w:pStyle w:val="Paragraphedeliste"/>
        <w:numPr>
          <w:ilvl w:val="0"/>
          <w:numId w:val="1"/>
        </w:numPr>
        <w:jc w:val="both"/>
      </w:pPr>
      <w:r w:rsidRPr="005273B2">
        <w:t xml:space="preserve">Le taux de la cotisation de prévoyance complémentaire pour les ETAM se monte depuis le 1er janvier 2019 à 1,85 % avec une part patronale de 1,25 % et une part salariale de 0,60 Cette répartition est obligatoire, La cotisation se calcule sur une assiette plafonnée à trois fois le plafond de Sécurité sociale. </w:t>
      </w:r>
    </w:p>
    <w:p w14:paraId="05992F8B" w14:textId="234B4F16" w:rsidR="00560DFA" w:rsidRPr="00560DFA" w:rsidRDefault="00560DFA" w:rsidP="00C2395D">
      <w:pPr>
        <w:pStyle w:val="Paragraphedeliste"/>
        <w:numPr>
          <w:ilvl w:val="0"/>
          <w:numId w:val="1"/>
        </w:numPr>
      </w:pPr>
      <w:r w:rsidRPr="00560DFA">
        <w:t xml:space="preserve">Une part de la cotisation patronale au titre de la prévoyance complémentaire, correspondant au financement d'une garantie hospitalisation chirurgie, doit toujours être intégrée dans le net imposable des salariés car elle est assimilée à un financement d'une garantie frais de santé par l'employeur. Le taux à appliquer sur l'assiette de la cotisation prévoyance complémentaire pour obtenir cette part imposable est égal à : </w:t>
      </w:r>
      <w:r w:rsidRPr="00560DFA">
        <w:br/>
      </w:r>
    </w:p>
    <w:p w14:paraId="1D475858" w14:textId="77777777" w:rsidR="00560DFA" w:rsidRDefault="00560DFA" w:rsidP="00560DFA">
      <w:pPr>
        <w:pStyle w:val="Paragraphedeliste"/>
        <w:numPr>
          <w:ilvl w:val="0"/>
          <w:numId w:val="2"/>
        </w:numPr>
      </w:pPr>
      <w:r w:rsidRPr="00560DFA">
        <w:t xml:space="preserve">Ouvrier + ETAM </w:t>
      </w:r>
      <w:r w:rsidRPr="00803730">
        <w:rPr>
          <w:b/>
          <w:bCs/>
        </w:rPr>
        <w:t>: 0,01</w:t>
      </w:r>
      <w:r w:rsidRPr="00560DFA">
        <w:t xml:space="preserve"> % de la base de calcul de la Part Patronale </w:t>
      </w:r>
    </w:p>
    <w:p w14:paraId="00B02D9B" w14:textId="4ACBD57B" w:rsidR="00560DFA" w:rsidRPr="00560DFA" w:rsidRDefault="00560DFA" w:rsidP="00560DFA">
      <w:pPr>
        <w:pStyle w:val="Paragraphedeliste"/>
        <w:numPr>
          <w:ilvl w:val="0"/>
          <w:numId w:val="2"/>
        </w:numPr>
      </w:pPr>
      <w:r w:rsidRPr="00560DFA">
        <w:t xml:space="preserve">Cadres </w:t>
      </w:r>
      <w:r w:rsidRPr="00803730">
        <w:rPr>
          <w:b/>
          <w:bCs/>
        </w:rPr>
        <w:t>: 0,12 %</w:t>
      </w:r>
      <w:r w:rsidRPr="00560DFA">
        <w:t xml:space="preserve"> de la participation obligatoire de l'employeur sur la tranche I + 0,12 % de la part patronale librement fixée par l'employeur sur la tranche 2 </w:t>
      </w:r>
    </w:p>
    <w:p w14:paraId="21AB8E93" w14:textId="4E8B88FE" w:rsidR="00875A13" w:rsidRDefault="00875A13">
      <w:r>
        <w:br w:type="page"/>
      </w:r>
    </w:p>
    <w:p w14:paraId="3310EAE6" w14:textId="1416C7B9" w:rsidR="00875A13" w:rsidRDefault="00875A13" w:rsidP="00875A13">
      <w:pPr>
        <w:ind w:left="360"/>
      </w:pPr>
      <w:r>
        <w:lastRenderedPageBreak/>
        <w:t>3.</w:t>
      </w:r>
      <w:r>
        <w:t xml:space="preserve">Non applicable au cas d’espèce mais à noter : </w:t>
      </w:r>
    </w:p>
    <w:p w14:paraId="5A135782" w14:textId="77777777" w:rsidR="00F27E24" w:rsidRDefault="00F27E24" w:rsidP="00875A13"/>
    <w:tbl>
      <w:tblPr>
        <w:tblW w:w="19460" w:type="dxa"/>
        <w:tblCellMar>
          <w:left w:w="70" w:type="dxa"/>
          <w:right w:w="70" w:type="dxa"/>
        </w:tblCellMar>
        <w:tblLook w:val="04A0" w:firstRow="1" w:lastRow="0" w:firstColumn="1" w:lastColumn="0" w:noHBand="0" w:noVBand="1"/>
      </w:tblPr>
      <w:tblGrid>
        <w:gridCol w:w="1707"/>
        <w:gridCol w:w="1679"/>
        <w:gridCol w:w="1679"/>
        <w:gridCol w:w="1687"/>
        <w:gridCol w:w="1716"/>
        <w:gridCol w:w="1716"/>
        <w:gridCol w:w="2316"/>
        <w:gridCol w:w="1596"/>
        <w:gridCol w:w="1596"/>
        <w:gridCol w:w="1256"/>
        <w:gridCol w:w="1256"/>
        <w:gridCol w:w="1256"/>
      </w:tblGrid>
      <w:tr w:rsidR="00875A13" w:rsidRPr="00875A13" w14:paraId="420B0408" w14:textId="77777777" w:rsidTr="00875A13">
        <w:trPr>
          <w:trHeight w:val="528"/>
        </w:trPr>
        <w:tc>
          <w:tcPr>
            <w:tcW w:w="6752" w:type="dxa"/>
            <w:gridSpan w:val="4"/>
            <w:tcBorders>
              <w:top w:val="nil"/>
              <w:left w:val="nil"/>
              <w:bottom w:val="nil"/>
              <w:right w:val="nil"/>
            </w:tcBorders>
            <w:shd w:val="clear" w:color="000000" w:fill="C00000"/>
            <w:vAlign w:val="center"/>
            <w:hideMark/>
          </w:tcPr>
          <w:p w14:paraId="47089C4B" w14:textId="77777777" w:rsidR="00875A13" w:rsidRPr="00875A13" w:rsidRDefault="00875A13" w:rsidP="00875A13">
            <w:pPr>
              <w:spacing w:after="0" w:line="240" w:lineRule="auto"/>
              <w:jc w:val="center"/>
              <w:rPr>
                <w:rFonts w:ascii="Times New Roman" w:eastAsia="Times New Roman" w:hAnsi="Times New Roman" w:cs="Times New Roman"/>
                <w:color w:val="FFFFFF"/>
                <w:kern w:val="0"/>
                <w:sz w:val="28"/>
                <w:szCs w:val="28"/>
                <w:lang w:eastAsia="fr-FR"/>
                <w14:ligatures w14:val="none"/>
              </w:rPr>
            </w:pPr>
            <w:r w:rsidRPr="00875A13">
              <w:rPr>
                <w:rFonts w:ascii="Times New Roman" w:eastAsia="Times New Roman" w:hAnsi="Times New Roman" w:cs="Times New Roman"/>
                <w:color w:val="FFFFFF"/>
                <w:kern w:val="0"/>
                <w:sz w:val="28"/>
                <w:szCs w:val="28"/>
                <w:lang w:eastAsia="fr-FR"/>
                <w14:ligatures w14:val="none"/>
              </w:rPr>
              <w:t>Forfait social de 8 %</w:t>
            </w:r>
          </w:p>
        </w:tc>
        <w:tc>
          <w:tcPr>
            <w:tcW w:w="1716" w:type="dxa"/>
            <w:tcBorders>
              <w:top w:val="nil"/>
              <w:left w:val="nil"/>
              <w:bottom w:val="nil"/>
              <w:right w:val="nil"/>
            </w:tcBorders>
            <w:noWrap/>
            <w:vAlign w:val="bottom"/>
            <w:hideMark/>
          </w:tcPr>
          <w:p w14:paraId="3060C748" w14:textId="77777777" w:rsidR="00875A13" w:rsidRPr="00875A13" w:rsidRDefault="00875A13" w:rsidP="00875A13">
            <w:pPr>
              <w:spacing w:after="0" w:line="240" w:lineRule="auto"/>
              <w:jc w:val="center"/>
              <w:rPr>
                <w:rFonts w:ascii="Times New Roman" w:eastAsia="Times New Roman" w:hAnsi="Times New Roman" w:cs="Times New Roman"/>
                <w:color w:val="FFFFFF"/>
                <w:kern w:val="0"/>
                <w:sz w:val="28"/>
                <w:szCs w:val="28"/>
                <w:lang w:eastAsia="fr-FR"/>
                <w14:ligatures w14:val="none"/>
              </w:rPr>
            </w:pPr>
          </w:p>
        </w:tc>
        <w:tc>
          <w:tcPr>
            <w:tcW w:w="1716" w:type="dxa"/>
            <w:tcBorders>
              <w:top w:val="nil"/>
              <w:left w:val="nil"/>
              <w:bottom w:val="nil"/>
              <w:right w:val="nil"/>
            </w:tcBorders>
            <w:noWrap/>
            <w:vAlign w:val="bottom"/>
            <w:hideMark/>
          </w:tcPr>
          <w:p w14:paraId="0BC9ED6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5CA6210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C4DC66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7EC08A5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3B875B35"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52C2DDF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18CB15AB"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3C655072" w14:textId="77777777" w:rsidTr="00875A13">
        <w:trPr>
          <w:trHeight w:val="288"/>
        </w:trPr>
        <w:tc>
          <w:tcPr>
            <w:tcW w:w="1707" w:type="dxa"/>
            <w:tcBorders>
              <w:top w:val="nil"/>
              <w:left w:val="nil"/>
              <w:bottom w:val="nil"/>
              <w:right w:val="nil"/>
            </w:tcBorders>
            <w:noWrap/>
            <w:vAlign w:val="bottom"/>
            <w:hideMark/>
          </w:tcPr>
          <w:p w14:paraId="3BA6889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79" w:type="dxa"/>
            <w:tcBorders>
              <w:top w:val="nil"/>
              <w:left w:val="nil"/>
              <w:bottom w:val="nil"/>
              <w:right w:val="nil"/>
            </w:tcBorders>
            <w:noWrap/>
            <w:vAlign w:val="bottom"/>
            <w:hideMark/>
          </w:tcPr>
          <w:p w14:paraId="7ED3C37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79" w:type="dxa"/>
            <w:tcBorders>
              <w:top w:val="nil"/>
              <w:left w:val="nil"/>
              <w:bottom w:val="nil"/>
              <w:right w:val="nil"/>
            </w:tcBorders>
            <w:noWrap/>
            <w:vAlign w:val="bottom"/>
            <w:hideMark/>
          </w:tcPr>
          <w:p w14:paraId="1CFF145C"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87" w:type="dxa"/>
            <w:tcBorders>
              <w:top w:val="nil"/>
              <w:left w:val="nil"/>
              <w:bottom w:val="nil"/>
              <w:right w:val="nil"/>
            </w:tcBorders>
            <w:noWrap/>
            <w:vAlign w:val="bottom"/>
            <w:hideMark/>
          </w:tcPr>
          <w:p w14:paraId="00BCDCC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686E591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6C5DAEC9"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610746FC"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F3B160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48C8D44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5B845114"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7E274953"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4434E5EB"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55FECD01" w14:textId="77777777" w:rsidTr="00875A13">
        <w:trPr>
          <w:trHeight w:val="300"/>
        </w:trPr>
        <w:tc>
          <w:tcPr>
            <w:tcW w:w="1707" w:type="dxa"/>
            <w:tcBorders>
              <w:top w:val="nil"/>
              <w:left w:val="nil"/>
              <w:bottom w:val="nil"/>
              <w:right w:val="nil"/>
            </w:tcBorders>
            <w:noWrap/>
            <w:vAlign w:val="bottom"/>
            <w:hideMark/>
          </w:tcPr>
          <w:p w14:paraId="15CC0AB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79" w:type="dxa"/>
            <w:tcBorders>
              <w:top w:val="nil"/>
              <w:left w:val="nil"/>
              <w:bottom w:val="nil"/>
              <w:right w:val="nil"/>
            </w:tcBorders>
            <w:noWrap/>
            <w:vAlign w:val="bottom"/>
            <w:hideMark/>
          </w:tcPr>
          <w:p w14:paraId="4FC3FE7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79" w:type="dxa"/>
            <w:tcBorders>
              <w:top w:val="nil"/>
              <w:left w:val="nil"/>
              <w:bottom w:val="nil"/>
              <w:right w:val="nil"/>
            </w:tcBorders>
            <w:noWrap/>
            <w:vAlign w:val="bottom"/>
            <w:hideMark/>
          </w:tcPr>
          <w:p w14:paraId="2D073D2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687" w:type="dxa"/>
            <w:tcBorders>
              <w:top w:val="nil"/>
              <w:left w:val="nil"/>
              <w:bottom w:val="nil"/>
              <w:right w:val="nil"/>
            </w:tcBorders>
            <w:noWrap/>
            <w:vAlign w:val="bottom"/>
            <w:hideMark/>
          </w:tcPr>
          <w:p w14:paraId="09C2EEE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16539139"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1EF6FCDE"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044F9D3B"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7D4F85F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ED37B5E"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4230C427"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63E1E18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6B95342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3A520FDA" w14:textId="77777777" w:rsidTr="00875A13">
        <w:trPr>
          <w:trHeight w:val="288"/>
        </w:trPr>
        <w:tc>
          <w:tcPr>
            <w:tcW w:w="1707" w:type="dxa"/>
            <w:vMerge w:val="restart"/>
            <w:tcBorders>
              <w:top w:val="single" w:sz="8" w:space="0" w:color="auto"/>
              <w:left w:val="single" w:sz="8" w:space="0" w:color="auto"/>
              <w:bottom w:val="single" w:sz="8" w:space="0" w:color="000000"/>
              <w:right w:val="single" w:sz="8" w:space="0" w:color="auto"/>
            </w:tcBorders>
            <w:vAlign w:val="center"/>
            <w:hideMark/>
          </w:tcPr>
          <w:p w14:paraId="2B0B7D8D"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 </w:t>
            </w:r>
          </w:p>
        </w:tc>
        <w:tc>
          <w:tcPr>
            <w:tcW w:w="1679" w:type="dxa"/>
            <w:vMerge w:val="restart"/>
            <w:tcBorders>
              <w:top w:val="single" w:sz="8" w:space="0" w:color="auto"/>
              <w:left w:val="single" w:sz="8" w:space="0" w:color="auto"/>
              <w:bottom w:val="single" w:sz="8" w:space="0" w:color="000000"/>
              <w:right w:val="single" w:sz="8" w:space="0" w:color="auto"/>
            </w:tcBorders>
            <w:vAlign w:val="center"/>
            <w:hideMark/>
          </w:tcPr>
          <w:p w14:paraId="72DC4A0F"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Ouvriers</w:t>
            </w:r>
          </w:p>
        </w:tc>
        <w:tc>
          <w:tcPr>
            <w:tcW w:w="1679" w:type="dxa"/>
            <w:vMerge w:val="restart"/>
            <w:tcBorders>
              <w:top w:val="single" w:sz="8" w:space="0" w:color="auto"/>
              <w:left w:val="single" w:sz="8" w:space="0" w:color="auto"/>
              <w:bottom w:val="single" w:sz="8" w:space="0" w:color="000000"/>
              <w:right w:val="single" w:sz="8" w:space="0" w:color="auto"/>
            </w:tcBorders>
            <w:vAlign w:val="center"/>
            <w:hideMark/>
          </w:tcPr>
          <w:p w14:paraId="0812185D"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ETAM</w:t>
            </w:r>
          </w:p>
        </w:tc>
        <w:tc>
          <w:tcPr>
            <w:tcW w:w="1687" w:type="dxa"/>
            <w:vMerge w:val="restart"/>
            <w:tcBorders>
              <w:top w:val="single" w:sz="8" w:space="0" w:color="auto"/>
              <w:left w:val="single" w:sz="8" w:space="0" w:color="auto"/>
              <w:bottom w:val="single" w:sz="8" w:space="0" w:color="000000"/>
              <w:right w:val="single" w:sz="8" w:space="0" w:color="auto"/>
            </w:tcBorders>
            <w:vAlign w:val="center"/>
            <w:hideMark/>
          </w:tcPr>
          <w:p w14:paraId="393D6574"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Cadres</w:t>
            </w:r>
          </w:p>
        </w:tc>
        <w:tc>
          <w:tcPr>
            <w:tcW w:w="1716" w:type="dxa"/>
            <w:tcBorders>
              <w:top w:val="nil"/>
              <w:left w:val="nil"/>
              <w:bottom w:val="nil"/>
              <w:right w:val="nil"/>
            </w:tcBorders>
            <w:noWrap/>
            <w:vAlign w:val="bottom"/>
            <w:hideMark/>
          </w:tcPr>
          <w:p w14:paraId="0369D96D" w14:textId="77777777" w:rsidR="00875A13" w:rsidRPr="00875A13" w:rsidRDefault="00875A13" w:rsidP="00875A13">
            <w:pPr>
              <w:spacing w:after="0" w:line="240" w:lineRule="auto"/>
              <w:jc w:val="center"/>
              <w:rPr>
                <w:rFonts w:ascii="Calibri" w:eastAsia="Times New Roman" w:hAnsi="Calibri" w:cs="Calibri"/>
                <w:color w:val="000000"/>
                <w:kern w:val="0"/>
                <w:lang w:eastAsia="fr-FR"/>
                <w14:ligatures w14:val="none"/>
              </w:rPr>
            </w:pPr>
          </w:p>
        </w:tc>
        <w:tc>
          <w:tcPr>
            <w:tcW w:w="1716" w:type="dxa"/>
            <w:tcBorders>
              <w:top w:val="nil"/>
              <w:left w:val="nil"/>
              <w:bottom w:val="nil"/>
              <w:right w:val="nil"/>
            </w:tcBorders>
            <w:noWrap/>
            <w:vAlign w:val="bottom"/>
            <w:hideMark/>
          </w:tcPr>
          <w:p w14:paraId="0EC6EC9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006FF77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2762F94"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B0C314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4DCC824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39AE00C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6361CF14"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683D839B" w14:textId="77777777" w:rsidTr="00875A13">
        <w:trPr>
          <w:trHeight w:val="300"/>
        </w:trPr>
        <w:tc>
          <w:tcPr>
            <w:tcW w:w="1707" w:type="dxa"/>
            <w:vMerge/>
            <w:tcBorders>
              <w:top w:val="single" w:sz="8" w:space="0" w:color="auto"/>
              <w:left w:val="single" w:sz="8" w:space="0" w:color="auto"/>
              <w:bottom w:val="single" w:sz="8" w:space="0" w:color="000000"/>
              <w:right w:val="single" w:sz="8" w:space="0" w:color="auto"/>
            </w:tcBorders>
            <w:vAlign w:val="center"/>
            <w:hideMark/>
          </w:tcPr>
          <w:p w14:paraId="7936F303"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single" w:sz="8" w:space="0" w:color="auto"/>
              <w:left w:val="single" w:sz="8" w:space="0" w:color="auto"/>
              <w:bottom w:val="single" w:sz="8" w:space="0" w:color="000000"/>
              <w:right w:val="single" w:sz="8" w:space="0" w:color="auto"/>
            </w:tcBorders>
            <w:vAlign w:val="center"/>
            <w:hideMark/>
          </w:tcPr>
          <w:p w14:paraId="4C15AB9B"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single" w:sz="8" w:space="0" w:color="auto"/>
              <w:left w:val="single" w:sz="8" w:space="0" w:color="auto"/>
              <w:bottom w:val="single" w:sz="8" w:space="0" w:color="000000"/>
              <w:right w:val="single" w:sz="8" w:space="0" w:color="auto"/>
            </w:tcBorders>
            <w:vAlign w:val="center"/>
            <w:hideMark/>
          </w:tcPr>
          <w:p w14:paraId="76653A56"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87" w:type="dxa"/>
            <w:vMerge/>
            <w:tcBorders>
              <w:top w:val="single" w:sz="8" w:space="0" w:color="auto"/>
              <w:left w:val="single" w:sz="8" w:space="0" w:color="auto"/>
              <w:bottom w:val="single" w:sz="8" w:space="0" w:color="000000"/>
              <w:right w:val="single" w:sz="8" w:space="0" w:color="auto"/>
            </w:tcBorders>
            <w:vAlign w:val="center"/>
            <w:hideMark/>
          </w:tcPr>
          <w:p w14:paraId="247BFE10"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716" w:type="dxa"/>
            <w:tcBorders>
              <w:top w:val="nil"/>
              <w:left w:val="nil"/>
              <w:bottom w:val="nil"/>
              <w:right w:val="nil"/>
            </w:tcBorders>
            <w:noWrap/>
            <w:vAlign w:val="bottom"/>
            <w:hideMark/>
          </w:tcPr>
          <w:p w14:paraId="43CE795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6312BE8C"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6124F1E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161EE9B"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050BA487"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2AB377F5"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420DAC39"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2194E5B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1636A561" w14:textId="77777777" w:rsidTr="00875A13">
        <w:trPr>
          <w:trHeight w:val="1716"/>
        </w:trPr>
        <w:tc>
          <w:tcPr>
            <w:tcW w:w="1707" w:type="dxa"/>
            <w:vMerge w:val="restart"/>
            <w:tcBorders>
              <w:top w:val="nil"/>
              <w:left w:val="single" w:sz="8" w:space="0" w:color="auto"/>
              <w:bottom w:val="single" w:sz="8" w:space="0" w:color="000000"/>
              <w:right w:val="single" w:sz="8" w:space="0" w:color="auto"/>
            </w:tcBorders>
            <w:vAlign w:val="center"/>
            <w:hideMark/>
          </w:tcPr>
          <w:p w14:paraId="1AEEC141"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Prévoyance de base : part patronale conventionnelle</w:t>
            </w:r>
          </w:p>
        </w:tc>
        <w:tc>
          <w:tcPr>
            <w:tcW w:w="1679" w:type="dxa"/>
            <w:vMerge w:val="restart"/>
            <w:tcBorders>
              <w:top w:val="nil"/>
              <w:left w:val="single" w:sz="8" w:space="0" w:color="auto"/>
              <w:bottom w:val="single" w:sz="8" w:space="0" w:color="000000"/>
              <w:right w:val="single" w:sz="8" w:space="0" w:color="auto"/>
            </w:tcBorders>
            <w:vAlign w:val="center"/>
            <w:hideMark/>
          </w:tcPr>
          <w:p w14:paraId="54789C53"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1,12%</w:t>
            </w:r>
          </w:p>
        </w:tc>
        <w:tc>
          <w:tcPr>
            <w:tcW w:w="1679" w:type="dxa"/>
            <w:vMerge w:val="restart"/>
            <w:tcBorders>
              <w:top w:val="nil"/>
              <w:left w:val="single" w:sz="8" w:space="0" w:color="auto"/>
              <w:bottom w:val="single" w:sz="8" w:space="0" w:color="000000"/>
              <w:right w:val="single" w:sz="8" w:space="0" w:color="auto"/>
            </w:tcBorders>
            <w:vAlign w:val="center"/>
            <w:hideMark/>
          </w:tcPr>
          <w:p w14:paraId="32120175"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1,25%</w:t>
            </w:r>
          </w:p>
        </w:tc>
        <w:tc>
          <w:tcPr>
            <w:tcW w:w="1687" w:type="dxa"/>
            <w:vMerge w:val="restart"/>
            <w:tcBorders>
              <w:top w:val="nil"/>
              <w:left w:val="single" w:sz="8" w:space="0" w:color="auto"/>
              <w:bottom w:val="single" w:sz="8" w:space="0" w:color="000000"/>
              <w:right w:val="single" w:sz="8" w:space="0" w:color="auto"/>
            </w:tcBorders>
            <w:vAlign w:val="center"/>
            <w:hideMark/>
          </w:tcPr>
          <w:p w14:paraId="77CEAF28"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1,50 % sur TA et part patronale appliquée dans l'entreprise sur TB</w:t>
            </w:r>
          </w:p>
        </w:tc>
        <w:tc>
          <w:tcPr>
            <w:tcW w:w="1716" w:type="dxa"/>
            <w:tcBorders>
              <w:top w:val="nil"/>
              <w:left w:val="nil"/>
              <w:bottom w:val="nil"/>
              <w:right w:val="nil"/>
            </w:tcBorders>
            <w:noWrap/>
            <w:vAlign w:val="bottom"/>
            <w:hideMark/>
          </w:tcPr>
          <w:p w14:paraId="4F228093" w14:textId="77777777" w:rsidR="00875A13" w:rsidRPr="00875A13" w:rsidRDefault="00875A13" w:rsidP="00875A13">
            <w:pPr>
              <w:spacing w:after="0" w:line="240" w:lineRule="auto"/>
              <w:jc w:val="center"/>
              <w:rPr>
                <w:rFonts w:ascii="Calibri" w:eastAsia="Times New Roman" w:hAnsi="Calibri" w:cs="Calibri"/>
                <w:color w:val="000000"/>
                <w:kern w:val="0"/>
                <w:lang w:eastAsia="fr-FR"/>
                <w14:ligatures w14:val="none"/>
              </w:rPr>
            </w:pPr>
          </w:p>
        </w:tc>
        <w:tc>
          <w:tcPr>
            <w:tcW w:w="1716" w:type="dxa"/>
            <w:tcBorders>
              <w:top w:val="nil"/>
              <w:left w:val="nil"/>
              <w:bottom w:val="nil"/>
              <w:right w:val="nil"/>
            </w:tcBorders>
            <w:noWrap/>
            <w:vAlign w:val="bottom"/>
            <w:hideMark/>
          </w:tcPr>
          <w:p w14:paraId="79AB68BB"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3FDDCC43"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3AF209C5"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726DA5D4"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737F98FE"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011D468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5B27856E"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68420A7B" w14:textId="77777777" w:rsidTr="00875A13">
        <w:trPr>
          <w:trHeight w:val="300"/>
        </w:trPr>
        <w:tc>
          <w:tcPr>
            <w:tcW w:w="1707" w:type="dxa"/>
            <w:vMerge/>
            <w:tcBorders>
              <w:top w:val="nil"/>
              <w:left w:val="single" w:sz="8" w:space="0" w:color="auto"/>
              <w:bottom w:val="single" w:sz="8" w:space="0" w:color="000000"/>
              <w:right w:val="single" w:sz="8" w:space="0" w:color="auto"/>
            </w:tcBorders>
            <w:vAlign w:val="center"/>
            <w:hideMark/>
          </w:tcPr>
          <w:p w14:paraId="49734611"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6653CD1F"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37F0FB06"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87" w:type="dxa"/>
            <w:vMerge/>
            <w:tcBorders>
              <w:top w:val="nil"/>
              <w:left w:val="single" w:sz="8" w:space="0" w:color="auto"/>
              <w:bottom w:val="single" w:sz="8" w:space="0" w:color="000000"/>
              <w:right w:val="single" w:sz="8" w:space="0" w:color="auto"/>
            </w:tcBorders>
            <w:vAlign w:val="center"/>
            <w:hideMark/>
          </w:tcPr>
          <w:p w14:paraId="32DAEA13"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716" w:type="dxa"/>
            <w:tcBorders>
              <w:top w:val="nil"/>
              <w:left w:val="nil"/>
              <w:bottom w:val="nil"/>
              <w:right w:val="nil"/>
            </w:tcBorders>
            <w:noWrap/>
            <w:vAlign w:val="bottom"/>
            <w:hideMark/>
          </w:tcPr>
          <w:p w14:paraId="1352AD07"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65C49C04"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42A22151"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60E4EE6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499BA8C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73A7E589"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0B1DBEE5"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0F311011"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0BF2B6FE" w14:textId="77777777" w:rsidTr="00875A13">
        <w:trPr>
          <w:trHeight w:val="288"/>
        </w:trPr>
        <w:tc>
          <w:tcPr>
            <w:tcW w:w="1707" w:type="dxa"/>
            <w:vMerge w:val="restart"/>
            <w:tcBorders>
              <w:top w:val="nil"/>
              <w:left w:val="single" w:sz="8" w:space="0" w:color="auto"/>
              <w:bottom w:val="single" w:sz="8" w:space="0" w:color="000000"/>
              <w:right w:val="single" w:sz="8" w:space="0" w:color="auto"/>
            </w:tcBorders>
            <w:vAlign w:val="center"/>
            <w:hideMark/>
          </w:tcPr>
          <w:p w14:paraId="4898F443"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Prévoyance supplémentaire</w:t>
            </w:r>
          </w:p>
        </w:tc>
        <w:tc>
          <w:tcPr>
            <w:tcW w:w="1679" w:type="dxa"/>
            <w:vMerge w:val="restart"/>
            <w:tcBorders>
              <w:top w:val="nil"/>
              <w:left w:val="single" w:sz="8" w:space="0" w:color="auto"/>
              <w:bottom w:val="single" w:sz="8" w:space="0" w:color="000000"/>
              <w:right w:val="single" w:sz="8" w:space="0" w:color="auto"/>
            </w:tcBorders>
            <w:vAlign w:val="center"/>
            <w:hideMark/>
          </w:tcPr>
          <w:p w14:paraId="2EDF978A"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679" w:type="dxa"/>
            <w:vMerge w:val="restart"/>
            <w:tcBorders>
              <w:top w:val="nil"/>
              <w:left w:val="single" w:sz="8" w:space="0" w:color="auto"/>
              <w:bottom w:val="single" w:sz="8" w:space="0" w:color="000000"/>
              <w:right w:val="single" w:sz="8" w:space="0" w:color="auto"/>
            </w:tcBorders>
            <w:vAlign w:val="center"/>
            <w:hideMark/>
          </w:tcPr>
          <w:p w14:paraId="52C563DF"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687" w:type="dxa"/>
            <w:vMerge w:val="restart"/>
            <w:tcBorders>
              <w:top w:val="nil"/>
              <w:left w:val="single" w:sz="8" w:space="0" w:color="auto"/>
              <w:bottom w:val="single" w:sz="8" w:space="0" w:color="000000"/>
              <w:right w:val="single" w:sz="8" w:space="0" w:color="auto"/>
            </w:tcBorders>
            <w:vAlign w:val="center"/>
            <w:hideMark/>
          </w:tcPr>
          <w:p w14:paraId="79953A93"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716" w:type="dxa"/>
            <w:tcBorders>
              <w:top w:val="nil"/>
              <w:left w:val="nil"/>
              <w:bottom w:val="nil"/>
              <w:right w:val="nil"/>
            </w:tcBorders>
            <w:noWrap/>
            <w:vAlign w:val="bottom"/>
            <w:hideMark/>
          </w:tcPr>
          <w:p w14:paraId="6CF50E10" w14:textId="77777777" w:rsidR="00875A13" w:rsidRPr="00875A13" w:rsidRDefault="00875A13" w:rsidP="00875A13">
            <w:pPr>
              <w:spacing w:after="0" w:line="240" w:lineRule="auto"/>
              <w:jc w:val="center"/>
              <w:rPr>
                <w:rFonts w:ascii="Calibri" w:eastAsia="Times New Roman" w:hAnsi="Calibri" w:cs="Calibri"/>
                <w:color w:val="000000"/>
                <w:kern w:val="0"/>
                <w:lang w:eastAsia="fr-FR"/>
                <w14:ligatures w14:val="none"/>
              </w:rPr>
            </w:pPr>
          </w:p>
        </w:tc>
        <w:tc>
          <w:tcPr>
            <w:tcW w:w="1716" w:type="dxa"/>
            <w:tcBorders>
              <w:top w:val="nil"/>
              <w:left w:val="nil"/>
              <w:bottom w:val="nil"/>
              <w:right w:val="nil"/>
            </w:tcBorders>
            <w:noWrap/>
            <w:vAlign w:val="bottom"/>
            <w:hideMark/>
          </w:tcPr>
          <w:p w14:paraId="102974F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2179435C"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4419DE2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2F6CBE83"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79D5657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0AA2FAE0"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297F191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0F98FCA9" w14:textId="77777777" w:rsidTr="00875A13">
        <w:trPr>
          <w:trHeight w:val="288"/>
        </w:trPr>
        <w:tc>
          <w:tcPr>
            <w:tcW w:w="1707" w:type="dxa"/>
            <w:vMerge/>
            <w:tcBorders>
              <w:top w:val="nil"/>
              <w:left w:val="single" w:sz="8" w:space="0" w:color="auto"/>
              <w:bottom w:val="single" w:sz="8" w:space="0" w:color="000000"/>
              <w:right w:val="single" w:sz="8" w:space="0" w:color="auto"/>
            </w:tcBorders>
            <w:vAlign w:val="center"/>
            <w:hideMark/>
          </w:tcPr>
          <w:p w14:paraId="7962D8C1"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602263F0"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2260E9E5"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87" w:type="dxa"/>
            <w:vMerge/>
            <w:tcBorders>
              <w:top w:val="nil"/>
              <w:left w:val="single" w:sz="8" w:space="0" w:color="auto"/>
              <w:bottom w:val="single" w:sz="8" w:space="0" w:color="000000"/>
              <w:right w:val="single" w:sz="8" w:space="0" w:color="auto"/>
            </w:tcBorders>
            <w:vAlign w:val="center"/>
            <w:hideMark/>
          </w:tcPr>
          <w:p w14:paraId="7AF9CBC2"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716" w:type="dxa"/>
            <w:tcBorders>
              <w:top w:val="nil"/>
              <w:left w:val="nil"/>
              <w:bottom w:val="nil"/>
              <w:right w:val="nil"/>
            </w:tcBorders>
            <w:noWrap/>
            <w:vAlign w:val="bottom"/>
            <w:hideMark/>
          </w:tcPr>
          <w:p w14:paraId="5C0ABBF3"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22D93777"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02319013"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4270D31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7D5ED6F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3A68FE9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68FBF0A5"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244BEB92"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6AF3602E" w14:textId="77777777" w:rsidTr="00875A13">
        <w:trPr>
          <w:trHeight w:val="300"/>
        </w:trPr>
        <w:tc>
          <w:tcPr>
            <w:tcW w:w="1707" w:type="dxa"/>
            <w:vMerge/>
            <w:tcBorders>
              <w:top w:val="nil"/>
              <w:left w:val="single" w:sz="8" w:space="0" w:color="auto"/>
              <w:bottom w:val="single" w:sz="8" w:space="0" w:color="000000"/>
              <w:right w:val="single" w:sz="8" w:space="0" w:color="auto"/>
            </w:tcBorders>
            <w:vAlign w:val="center"/>
            <w:hideMark/>
          </w:tcPr>
          <w:p w14:paraId="7B2190D8"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51BEAA2D"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79" w:type="dxa"/>
            <w:vMerge/>
            <w:tcBorders>
              <w:top w:val="nil"/>
              <w:left w:val="single" w:sz="8" w:space="0" w:color="auto"/>
              <w:bottom w:val="single" w:sz="8" w:space="0" w:color="000000"/>
              <w:right w:val="single" w:sz="8" w:space="0" w:color="auto"/>
            </w:tcBorders>
            <w:vAlign w:val="center"/>
            <w:hideMark/>
          </w:tcPr>
          <w:p w14:paraId="1A9355FE"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687" w:type="dxa"/>
            <w:vMerge/>
            <w:tcBorders>
              <w:top w:val="nil"/>
              <w:left w:val="single" w:sz="8" w:space="0" w:color="auto"/>
              <w:bottom w:val="single" w:sz="8" w:space="0" w:color="000000"/>
              <w:right w:val="single" w:sz="8" w:space="0" w:color="auto"/>
            </w:tcBorders>
            <w:vAlign w:val="center"/>
            <w:hideMark/>
          </w:tcPr>
          <w:p w14:paraId="2156BC5B" w14:textId="77777777" w:rsidR="00875A13" w:rsidRPr="00875A13" w:rsidRDefault="00875A13" w:rsidP="00875A13">
            <w:pPr>
              <w:spacing w:after="0" w:line="240" w:lineRule="auto"/>
              <w:rPr>
                <w:rFonts w:ascii="Calibri" w:eastAsia="Times New Roman" w:hAnsi="Calibri" w:cs="Calibri"/>
                <w:color w:val="000000"/>
                <w:kern w:val="0"/>
                <w:sz w:val="20"/>
                <w:szCs w:val="20"/>
                <w:lang w:eastAsia="fr-FR"/>
                <w14:ligatures w14:val="none"/>
              </w:rPr>
            </w:pPr>
          </w:p>
        </w:tc>
        <w:tc>
          <w:tcPr>
            <w:tcW w:w="1716" w:type="dxa"/>
            <w:tcBorders>
              <w:top w:val="nil"/>
              <w:left w:val="nil"/>
              <w:bottom w:val="nil"/>
              <w:right w:val="nil"/>
            </w:tcBorders>
            <w:noWrap/>
            <w:vAlign w:val="bottom"/>
            <w:hideMark/>
          </w:tcPr>
          <w:p w14:paraId="1784A2B0"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716" w:type="dxa"/>
            <w:tcBorders>
              <w:top w:val="nil"/>
              <w:left w:val="nil"/>
              <w:bottom w:val="nil"/>
              <w:right w:val="nil"/>
            </w:tcBorders>
            <w:noWrap/>
            <w:vAlign w:val="bottom"/>
            <w:hideMark/>
          </w:tcPr>
          <w:p w14:paraId="5661F32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06BB233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544310AE"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2BE3CE49"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5D6D8FA6"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4F2CB7E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0199237F"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r w:rsidR="00875A13" w:rsidRPr="00875A13" w14:paraId="39A4E725" w14:textId="77777777" w:rsidTr="00875A13">
        <w:trPr>
          <w:trHeight w:val="288"/>
        </w:trPr>
        <w:tc>
          <w:tcPr>
            <w:tcW w:w="1707" w:type="dxa"/>
            <w:tcBorders>
              <w:top w:val="nil"/>
              <w:left w:val="single" w:sz="8" w:space="0" w:color="auto"/>
              <w:bottom w:val="nil"/>
              <w:right w:val="single" w:sz="8" w:space="0" w:color="auto"/>
            </w:tcBorders>
            <w:vAlign w:val="center"/>
            <w:hideMark/>
          </w:tcPr>
          <w:p w14:paraId="15BDA286"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Mutuelle</w:t>
            </w:r>
          </w:p>
        </w:tc>
        <w:tc>
          <w:tcPr>
            <w:tcW w:w="1679" w:type="dxa"/>
            <w:tcBorders>
              <w:top w:val="nil"/>
              <w:left w:val="nil"/>
              <w:bottom w:val="nil"/>
              <w:right w:val="single" w:sz="8" w:space="0" w:color="auto"/>
            </w:tcBorders>
            <w:vAlign w:val="center"/>
            <w:hideMark/>
          </w:tcPr>
          <w:p w14:paraId="2710BD95"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679" w:type="dxa"/>
            <w:tcBorders>
              <w:top w:val="nil"/>
              <w:left w:val="nil"/>
              <w:bottom w:val="nil"/>
              <w:right w:val="single" w:sz="8" w:space="0" w:color="auto"/>
            </w:tcBorders>
            <w:vAlign w:val="center"/>
            <w:hideMark/>
          </w:tcPr>
          <w:p w14:paraId="4845BADF"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687" w:type="dxa"/>
            <w:tcBorders>
              <w:top w:val="nil"/>
              <w:left w:val="nil"/>
              <w:bottom w:val="nil"/>
              <w:right w:val="single" w:sz="8" w:space="0" w:color="auto"/>
            </w:tcBorders>
            <w:vAlign w:val="center"/>
            <w:hideMark/>
          </w:tcPr>
          <w:p w14:paraId="361ECA44" w14:textId="77777777" w:rsidR="00875A13" w:rsidRPr="00875A13" w:rsidRDefault="00875A13" w:rsidP="00875A13">
            <w:pPr>
              <w:spacing w:after="0" w:line="240" w:lineRule="auto"/>
              <w:jc w:val="center"/>
              <w:rPr>
                <w:rFonts w:ascii="Calibri" w:eastAsia="Times New Roman" w:hAnsi="Calibri" w:cs="Calibri"/>
                <w:color w:val="000000"/>
                <w:kern w:val="0"/>
                <w:sz w:val="20"/>
                <w:szCs w:val="20"/>
                <w:lang w:eastAsia="fr-FR"/>
                <w14:ligatures w14:val="none"/>
              </w:rPr>
            </w:pPr>
            <w:r w:rsidRPr="00875A13">
              <w:rPr>
                <w:rFonts w:ascii="Calibri" w:eastAsia="Times New Roman" w:hAnsi="Calibri" w:cs="Calibri"/>
                <w:color w:val="000000"/>
                <w:kern w:val="0"/>
                <w:sz w:val="20"/>
                <w:szCs w:val="20"/>
                <w:lang w:eastAsia="fr-FR"/>
                <w14:ligatures w14:val="none"/>
              </w:rPr>
              <w:t>Part patronale en totalité</w:t>
            </w:r>
          </w:p>
        </w:tc>
        <w:tc>
          <w:tcPr>
            <w:tcW w:w="1716" w:type="dxa"/>
            <w:tcBorders>
              <w:top w:val="nil"/>
              <w:left w:val="nil"/>
              <w:bottom w:val="nil"/>
              <w:right w:val="nil"/>
            </w:tcBorders>
            <w:noWrap/>
            <w:vAlign w:val="bottom"/>
            <w:hideMark/>
          </w:tcPr>
          <w:p w14:paraId="56425098" w14:textId="77777777" w:rsidR="00875A13" w:rsidRPr="00875A13" w:rsidRDefault="00875A13" w:rsidP="00875A13">
            <w:pPr>
              <w:spacing w:after="0" w:line="240" w:lineRule="auto"/>
              <w:jc w:val="center"/>
              <w:rPr>
                <w:rFonts w:ascii="Calibri" w:eastAsia="Times New Roman" w:hAnsi="Calibri" w:cs="Calibri"/>
                <w:color w:val="000000"/>
                <w:kern w:val="0"/>
                <w:lang w:eastAsia="fr-FR"/>
                <w14:ligatures w14:val="none"/>
              </w:rPr>
            </w:pPr>
          </w:p>
        </w:tc>
        <w:tc>
          <w:tcPr>
            <w:tcW w:w="1716" w:type="dxa"/>
            <w:tcBorders>
              <w:top w:val="nil"/>
              <w:left w:val="nil"/>
              <w:bottom w:val="nil"/>
              <w:right w:val="nil"/>
            </w:tcBorders>
            <w:noWrap/>
            <w:vAlign w:val="bottom"/>
            <w:hideMark/>
          </w:tcPr>
          <w:p w14:paraId="491AB26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2316" w:type="dxa"/>
            <w:tcBorders>
              <w:top w:val="nil"/>
              <w:left w:val="nil"/>
              <w:bottom w:val="nil"/>
              <w:right w:val="nil"/>
            </w:tcBorders>
            <w:noWrap/>
            <w:vAlign w:val="bottom"/>
            <w:hideMark/>
          </w:tcPr>
          <w:p w14:paraId="203B1BCC"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16A616B0"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596" w:type="dxa"/>
            <w:tcBorders>
              <w:top w:val="nil"/>
              <w:left w:val="nil"/>
              <w:bottom w:val="nil"/>
              <w:right w:val="nil"/>
            </w:tcBorders>
            <w:noWrap/>
            <w:vAlign w:val="bottom"/>
            <w:hideMark/>
          </w:tcPr>
          <w:p w14:paraId="7CC10C8A"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150B0997"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637B9848"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c>
          <w:tcPr>
            <w:tcW w:w="1256" w:type="dxa"/>
            <w:tcBorders>
              <w:top w:val="nil"/>
              <w:left w:val="nil"/>
              <w:bottom w:val="nil"/>
              <w:right w:val="nil"/>
            </w:tcBorders>
            <w:noWrap/>
            <w:vAlign w:val="bottom"/>
            <w:hideMark/>
          </w:tcPr>
          <w:p w14:paraId="178DE55D" w14:textId="77777777" w:rsidR="00875A13" w:rsidRPr="00875A13" w:rsidRDefault="00875A13" w:rsidP="00875A13">
            <w:pPr>
              <w:spacing w:after="0" w:line="240" w:lineRule="auto"/>
              <w:rPr>
                <w:rFonts w:ascii="Times New Roman" w:eastAsia="Times New Roman" w:hAnsi="Times New Roman" w:cs="Times New Roman"/>
                <w:kern w:val="0"/>
                <w:sz w:val="20"/>
                <w:szCs w:val="20"/>
                <w:lang w:eastAsia="fr-FR"/>
                <w14:ligatures w14:val="none"/>
              </w:rPr>
            </w:pPr>
          </w:p>
        </w:tc>
      </w:tr>
    </w:tbl>
    <w:p w14:paraId="2C600654" w14:textId="77777777" w:rsidR="00F27E24" w:rsidRDefault="00F27E24"/>
    <w:p w14:paraId="442EE9D5" w14:textId="054E43C3" w:rsidR="005F1722" w:rsidRDefault="005F1722"/>
    <w:p w14:paraId="7083EA90" w14:textId="3C3D5806" w:rsidR="000D4AD7" w:rsidRDefault="000D4AD7">
      <w:r w:rsidRPr="000D4AD7">
        <w:rPr>
          <w:noProof/>
        </w:rPr>
        <w:drawing>
          <wp:inline distT="0" distB="0" distL="0" distR="0" wp14:anchorId="1866BB9E" wp14:editId="4F2A8924">
            <wp:extent cx="5760720" cy="1878965"/>
            <wp:effectExtent l="0" t="0" r="0" b="6985"/>
            <wp:docPr id="4434065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3406529" name=""/>
                    <pic:cNvPicPr/>
                  </pic:nvPicPr>
                  <pic:blipFill>
                    <a:blip r:embed="rId10"/>
                    <a:stretch>
                      <a:fillRect/>
                    </a:stretch>
                  </pic:blipFill>
                  <pic:spPr>
                    <a:xfrm>
                      <a:off x="0" y="0"/>
                      <a:ext cx="5760720" cy="1878965"/>
                    </a:xfrm>
                    <a:prstGeom prst="rect">
                      <a:avLst/>
                    </a:prstGeom>
                  </pic:spPr>
                </pic:pic>
              </a:graphicData>
            </a:graphic>
          </wp:inline>
        </w:drawing>
      </w:r>
    </w:p>
    <w:p w14:paraId="0503A092" w14:textId="0350AB98" w:rsidR="0015001C" w:rsidRDefault="003B6E8A">
      <w:r w:rsidRPr="003B6E8A">
        <w:rPr>
          <w:noProof/>
        </w:rPr>
        <w:drawing>
          <wp:inline distT="0" distB="0" distL="0" distR="0" wp14:anchorId="48D39F3D" wp14:editId="15BC4FE7">
            <wp:extent cx="5760720" cy="626110"/>
            <wp:effectExtent l="0" t="0" r="0" b="2540"/>
            <wp:docPr id="113467249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4672498" name=""/>
                    <pic:cNvPicPr/>
                  </pic:nvPicPr>
                  <pic:blipFill>
                    <a:blip r:embed="rId11"/>
                    <a:stretch>
                      <a:fillRect/>
                    </a:stretch>
                  </pic:blipFill>
                  <pic:spPr>
                    <a:xfrm>
                      <a:off x="0" y="0"/>
                      <a:ext cx="5760720" cy="626110"/>
                    </a:xfrm>
                    <a:prstGeom prst="rect">
                      <a:avLst/>
                    </a:prstGeom>
                  </pic:spPr>
                </pic:pic>
              </a:graphicData>
            </a:graphic>
          </wp:inline>
        </w:drawing>
      </w:r>
    </w:p>
    <w:p w14:paraId="20352C09" w14:textId="6DEE64D8" w:rsidR="00DF0257" w:rsidRDefault="00652D6A">
      <w:r w:rsidRPr="00652D6A">
        <w:rPr>
          <w:noProof/>
        </w:rPr>
        <w:lastRenderedPageBreak/>
        <w:drawing>
          <wp:inline distT="0" distB="0" distL="0" distR="0" wp14:anchorId="6D9FA123" wp14:editId="1AC6ADC8">
            <wp:extent cx="5760720" cy="1942465"/>
            <wp:effectExtent l="0" t="0" r="0" b="635"/>
            <wp:docPr id="18519233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1923356" name=""/>
                    <pic:cNvPicPr/>
                  </pic:nvPicPr>
                  <pic:blipFill>
                    <a:blip r:embed="rId12"/>
                    <a:stretch>
                      <a:fillRect/>
                    </a:stretch>
                  </pic:blipFill>
                  <pic:spPr>
                    <a:xfrm>
                      <a:off x="0" y="0"/>
                      <a:ext cx="5760720" cy="1942465"/>
                    </a:xfrm>
                    <a:prstGeom prst="rect">
                      <a:avLst/>
                    </a:prstGeom>
                  </pic:spPr>
                </pic:pic>
              </a:graphicData>
            </a:graphic>
          </wp:inline>
        </w:drawing>
      </w:r>
    </w:p>
    <w:p w14:paraId="65B188C3" w14:textId="4C39D6FA" w:rsidR="00DF0257" w:rsidRDefault="00157F34">
      <w:r w:rsidRPr="00157F34">
        <w:rPr>
          <w:noProof/>
        </w:rPr>
        <w:drawing>
          <wp:inline distT="0" distB="0" distL="0" distR="0" wp14:anchorId="61F9188C" wp14:editId="2C4B231D">
            <wp:extent cx="5760720" cy="1483360"/>
            <wp:effectExtent l="0" t="0" r="0" b="2540"/>
            <wp:docPr id="118859269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8592696" name=""/>
                    <pic:cNvPicPr/>
                  </pic:nvPicPr>
                  <pic:blipFill>
                    <a:blip r:embed="rId13"/>
                    <a:stretch>
                      <a:fillRect/>
                    </a:stretch>
                  </pic:blipFill>
                  <pic:spPr>
                    <a:xfrm>
                      <a:off x="0" y="0"/>
                      <a:ext cx="5760720" cy="1483360"/>
                    </a:xfrm>
                    <a:prstGeom prst="rect">
                      <a:avLst/>
                    </a:prstGeom>
                  </pic:spPr>
                </pic:pic>
              </a:graphicData>
            </a:graphic>
          </wp:inline>
        </w:drawing>
      </w:r>
    </w:p>
    <w:p w14:paraId="6F973D1F" w14:textId="6746706E" w:rsidR="000D4AD7" w:rsidRDefault="00DE270B">
      <w:r w:rsidRPr="00DE270B">
        <w:rPr>
          <w:noProof/>
        </w:rPr>
        <w:drawing>
          <wp:inline distT="0" distB="0" distL="0" distR="0" wp14:anchorId="14540D25" wp14:editId="0729E684">
            <wp:extent cx="5760720" cy="1727200"/>
            <wp:effectExtent l="0" t="0" r="0" b="6350"/>
            <wp:docPr id="128055749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557490" name=""/>
                    <pic:cNvPicPr/>
                  </pic:nvPicPr>
                  <pic:blipFill>
                    <a:blip r:embed="rId14"/>
                    <a:stretch>
                      <a:fillRect/>
                    </a:stretch>
                  </pic:blipFill>
                  <pic:spPr>
                    <a:xfrm>
                      <a:off x="0" y="0"/>
                      <a:ext cx="5760720" cy="1727200"/>
                    </a:xfrm>
                    <a:prstGeom prst="rect">
                      <a:avLst/>
                    </a:prstGeom>
                  </pic:spPr>
                </pic:pic>
              </a:graphicData>
            </a:graphic>
          </wp:inline>
        </w:drawing>
      </w:r>
    </w:p>
    <w:p w14:paraId="394DC158" w14:textId="1301D7B5" w:rsidR="00DD7157" w:rsidRDefault="00E63202">
      <w:r w:rsidRPr="00E63202">
        <w:rPr>
          <w:noProof/>
        </w:rPr>
        <w:drawing>
          <wp:inline distT="0" distB="0" distL="0" distR="0" wp14:anchorId="48BCFA11" wp14:editId="096F20D9">
            <wp:extent cx="5760720" cy="1591945"/>
            <wp:effectExtent l="0" t="0" r="0" b="8255"/>
            <wp:docPr id="47902516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9025167" name=""/>
                    <pic:cNvPicPr/>
                  </pic:nvPicPr>
                  <pic:blipFill>
                    <a:blip r:embed="rId15"/>
                    <a:stretch>
                      <a:fillRect/>
                    </a:stretch>
                  </pic:blipFill>
                  <pic:spPr>
                    <a:xfrm>
                      <a:off x="0" y="0"/>
                      <a:ext cx="5760720" cy="1591945"/>
                    </a:xfrm>
                    <a:prstGeom prst="rect">
                      <a:avLst/>
                    </a:prstGeom>
                  </pic:spPr>
                </pic:pic>
              </a:graphicData>
            </a:graphic>
          </wp:inline>
        </w:drawing>
      </w:r>
    </w:p>
    <w:p w14:paraId="6040BB96" w14:textId="77777777" w:rsidR="00E63202" w:rsidRDefault="00E63202"/>
    <w:p w14:paraId="1C258D8E" w14:textId="1F6AFDD6" w:rsidR="00E63202" w:rsidRDefault="00405EBD">
      <w:r w:rsidRPr="00405EBD">
        <w:rPr>
          <w:noProof/>
        </w:rPr>
        <w:drawing>
          <wp:inline distT="0" distB="0" distL="0" distR="0" wp14:anchorId="6698C97D" wp14:editId="0C1D80CC">
            <wp:extent cx="5760720" cy="794385"/>
            <wp:effectExtent l="0" t="0" r="0" b="5715"/>
            <wp:docPr id="44147552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1475526" name=""/>
                    <pic:cNvPicPr/>
                  </pic:nvPicPr>
                  <pic:blipFill>
                    <a:blip r:embed="rId16"/>
                    <a:stretch>
                      <a:fillRect/>
                    </a:stretch>
                  </pic:blipFill>
                  <pic:spPr>
                    <a:xfrm>
                      <a:off x="0" y="0"/>
                      <a:ext cx="5760720" cy="794385"/>
                    </a:xfrm>
                    <a:prstGeom prst="rect">
                      <a:avLst/>
                    </a:prstGeom>
                  </pic:spPr>
                </pic:pic>
              </a:graphicData>
            </a:graphic>
          </wp:inline>
        </w:drawing>
      </w:r>
    </w:p>
    <w:p w14:paraId="09F89C10" w14:textId="77777777" w:rsidR="00E63202" w:rsidRDefault="00E63202"/>
    <w:p w14:paraId="34EB2B99" w14:textId="528F529C" w:rsidR="00DD7157" w:rsidRDefault="00436EBA">
      <w:r w:rsidRPr="00436EBA">
        <w:rPr>
          <w:noProof/>
        </w:rPr>
        <w:lastRenderedPageBreak/>
        <w:drawing>
          <wp:inline distT="0" distB="0" distL="0" distR="0" wp14:anchorId="5F61190A" wp14:editId="2B0A83D4">
            <wp:extent cx="5315692" cy="2086266"/>
            <wp:effectExtent l="0" t="0" r="0" b="9525"/>
            <wp:docPr id="55646190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6461904" name=""/>
                    <pic:cNvPicPr/>
                  </pic:nvPicPr>
                  <pic:blipFill>
                    <a:blip r:embed="rId17"/>
                    <a:stretch>
                      <a:fillRect/>
                    </a:stretch>
                  </pic:blipFill>
                  <pic:spPr>
                    <a:xfrm>
                      <a:off x="0" y="0"/>
                      <a:ext cx="5315692" cy="2086266"/>
                    </a:xfrm>
                    <a:prstGeom prst="rect">
                      <a:avLst/>
                    </a:prstGeom>
                  </pic:spPr>
                </pic:pic>
              </a:graphicData>
            </a:graphic>
          </wp:inline>
        </w:drawing>
      </w:r>
    </w:p>
    <w:p w14:paraId="049D2AD8" w14:textId="7CE985E9" w:rsidR="00DD7157" w:rsidRDefault="00A74F2A">
      <w:r w:rsidRPr="00A74F2A">
        <w:rPr>
          <w:noProof/>
        </w:rPr>
        <w:drawing>
          <wp:inline distT="0" distB="0" distL="0" distR="0" wp14:anchorId="25C32AFD" wp14:editId="64EC99B0">
            <wp:extent cx="5760720" cy="2187575"/>
            <wp:effectExtent l="0" t="0" r="0" b="3175"/>
            <wp:docPr id="815578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57864" name=""/>
                    <pic:cNvPicPr/>
                  </pic:nvPicPr>
                  <pic:blipFill>
                    <a:blip r:embed="rId18"/>
                    <a:stretch>
                      <a:fillRect/>
                    </a:stretch>
                  </pic:blipFill>
                  <pic:spPr>
                    <a:xfrm>
                      <a:off x="0" y="0"/>
                      <a:ext cx="5760720" cy="2187575"/>
                    </a:xfrm>
                    <a:prstGeom prst="rect">
                      <a:avLst/>
                    </a:prstGeom>
                  </pic:spPr>
                </pic:pic>
              </a:graphicData>
            </a:graphic>
          </wp:inline>
        </w:drawing>
      </w:r>
    </w:p>
    <w:p w14:paraId="0FDB8C3A" w14:textId="1129DD79" w:rsidR="00980DC4" w:rsidRDefault="00B63A2A">
      <w:r w:rsidRPr="00B63A2A">
        <w:rPr>
          <w:noProof/>
        </w:rPr>
        <w:drawing>
          <wp:inline distT="0" distB="0" distL="0" distR="0" wp14:anchorId="3C3C048A" wp14:editId="12A95D42">
            <wp:extent cx="5760720" cy="1778000"/>
            <wp:effectExtent l="0" t="0" r="0" b="0"/>
            <wp:docPr id="190971721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717210" name=""/>
                    <pic:cNvPicPr/>
                  </pic:nvPicPr>
                  <pic:blipFill>
                    <a:blip r:embed="rId19"/>
                    <a:stretch>
                      <a:fillRect/>
                    </a:stretch>
                  </pic:blipFill>
                  <pic:spPr>
                    <a:xfrm>
                      <a:off x="0" y="0"/>
                      <a:ext cx="5760720" cy="1778000"/>
                    </a:xfrm>
                    <a:prstGeom prst="rect">
                      <a:avLst/>
                    </a:prstGeom>
                  </pic:spPr>
                </pic:pic>
              </a:graphicData>
            </a:graphic>
          </wp:inline>
        </w:drawing>
      </w:r>
    </w:p>
    <w:p w14:paraId="1C5F4DD4" w14:textId="3B582E33" w:rsidR="00980DC4" w:rsidRDefault="00980DC4">
      <w:r w:rsidRPr="00980DC4">
        <w:rPr>
          <w:noProof/>
        </w:rPr>
        <w:lastRenderedPageBreak/>
        <w:drawing>
          <wp:inline distT="0" distB="0" distL="0" distR="0" wp14:anchorId="40F11E6A" wp14:editId="37F7E471">
            <wp:extent cx="5760720" cy="3079115"/>
            <wp:effectExtent l="0" t="0" r="0" b="6985"/>
            <wp:docPr id="149783360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7833607" name=""/>
                    <pic:cNvPicPr/>
                  </pic:nvPicPr>
                  <pic:blipFill>
                    <a:blip r:embed="rId20"/>
                    <a:stretch>
                      <a:fillRect/>
                    </a:stretch>
                  </pic:blipFill>
                  <pic:spPr>
                    <a:xfrm>
                      <a:off x="0" y="0"/>
                      <a:ext cx="5760720" cy="3079115"/>
                    </a:xfrm>
                    <a:prstGeom prst="rect">
                      <a:avLst/>
                    </a:prstGeom>
                  </pic:spPr>
                </pic:pic>
              </a:graphicData>
            </a:graphic>
          </wp:inline>
        </w:drawing>
      </w:r>
    </w:p>
    <w:p w14:paraId="03C72432" w14:textId="0E2A3898" w:rsidR="000D4AD7" w:rsidRDefault="00D57B4C">
      <w:r w:rsidRPr="00D57B4C">
        <w:rPr>
          <w:noProof/>
        </w:rPr>
        <w:drawing>
          <wp:inline distT="0" distB="0" distL="0" distR="0" wp14:anchorId="04C9C9C8" wp14:editId="4261B8EE">
            <wp:extent cx="5760720" cy="1771015"/>
            <wp:effectExtent l="0" t="0" r="0" b="635"/>
            <wp:docPr id="109973215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9732159" name=""/>
                    <pic:cNvPicPr/>
                  </pic:nvPicPr>
                  <pic:blipFill>
                    <a:blip r:embed="rId21"/>
                    <a:stretch>
                      <a:fillRect/>
                    </a:stretch>
                  </pic:blipFill>
                  <pic:spPr>
                    <a:xfrm>
                      <a:off x="0" y="0"/>
                      <a:ext cx="5760720" cy="1771015"/>
                    </a:xfrm>
                    <a:prstGeom prst="rect">
                      <a:avLst/>
                    </a:prstGeom>
                  </pic:spPr>
                </pic:pic>
              </a:graphicData>
            </a:graphic>
          </wp:inline>
        </w:drawing>
      </w:r>
    </w:p>
    <w:p w14:paraId="25C98C4B" w14:textId="71EAA9D9" w:rsidR="00D57B4C" w:rsidRDefault="000E280D">
      <w:r w:rsidRPr="000E280D">
        <w:rPr>
          <w:noProof/>
        </w:rPr>
        <w:drawing>
          <wp:inline distT="0" distB="0" distL="0" distR="0" wp14:anchorId="5282CC96" wp14:editId="045D07A1">
            <wp:extent cx="5760720" cy="1066800"/>
            <wp:effectExtent l="0" t="0" r="0" b="0"/>
            <wp:docPr id="196249572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2495729" name=""/>
                    <pic:cNvPicPr/>
                  </pic:nvPicPr>
                  <pic:blipFill>
                    <a:blip r:embed="rId22"/>
                    <a:stretch>
                      <a:fillRect/>
                    </a:stretch>
                  </pic:blipFill>
                  <pic:spPr>
                    <a:xfrm>
                      <a:off x="0" y="0"/>
                      <a:ext cx="5760720" cy="1066800"/>
                    </a:xfrm>
                    <a:prstGeom prst="rect">
                      <a:avLst/>
                    </a:prstGeom>
                  </pic:spPr>
                </pic:pic>
              </a:graphicData>
            </a:graphic>
          </wp:inline>
        </w:drawing>
      </w:r>
    </w:p>
    <w:p w14:paraId="2B4C0DB0" w14:textId="77777777" w:rsidR="00D57B4C" w:rsidRDefault="00D57B4C"/>
    <w:p w14:paraId="42C0DF69" w14:textId="590784AC" w:rsidR="000E280D" w:rsidRPr="002E2D13" w:rsidRDefault="000E280D">
      <w:pPr>
        <w:rPr>
          <w:rFonts w:ascii="Times New Roman" w:hAnsi="Times New Roman" w:cs="Times New Roman"/>
          <w:b/>
          <w:bCs/>
        </w:rPr>
      </w:pPr>
      <w:r w:rsidRPr="002E2D13">
        <w:rPr>
          <w:rFonts w:ascii="Times New Roman" w:hAnsi="Times New Roman" w:cs="Times New Roman"/>
          <w:b/>
          <w:bCs/>
        </w:rPr>
        <w:t>252,49</w:t>
      </w:r>
      <w:r w:rsidRPr="002E2D13">
        <w:rPr>
          <w:rFonts w:ascii="Times New Roman" w:hAnsi="Times New Roman" w:cs="Times New Roman"/>
        </w:rPr>
        <w:t xml:space="preserve"> : ce montant est reporté dans la cellule </w:t>
      </w:r>
      <w:r w:rsidR="002E2D13" w:rsidRPr="002E2D13">
        <w:rPr>
          <w:rFonts w:ascii="Times New Roman" w:hAnsi="Times New Roman" w:cs="Times New Roman"/>
          <w:b/>
          <w:bCs/>
        </w:rPr>
        <w:t>I95</w:t>
      </w:r>
    </w:p>
    <w:p w14:paraId="2B756BB0" w14:textId="77777777" w:rsidR="000E280D" w:rsidRPr="002E2D13" w:rsidRDefault="000E280D">
      <w:pPr>
        <w:rPr>
          <w:rFonts w:ascii="Times New Roman" w:hAnsi="Times New Roman" w:cs="Times New Roman"/>
        </w:rPr>
      </w:pPr>
    </w:p>
    <w:p w14:paraId="4BDB3D4A" w14:textId="4F7EE9C2" w:rsidR="000D4AD7" w:rsidRDefault="00EE2B99">
      <w:r w:rsidRPr="00EE2B99">
        <w:rPr>
          <w:noProof/>
        </w:rPr>
        <w:lastRenderedPageBreak/>
        <w:drawing>
          <wp:inline distT="0" distB="0" distL="0" distR="0" wp14:anchorId="52DA9B0E" wp14:editId="2E67F2E8">
            <wp:extent cx="5760720" cy="1799590"/>
            <wp:effectExtent l="0" t="0" r="0" b="0"/>
            <wp:docPr id="49892772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927727" name=""/>
                    <pic:cNvPicPr/>
                  </pic:nvPicPr>
                  <pic:blipFill>
                    <a:blip r:embed="rId23"/>
                    <a:stretch>
                      <a:fillRect/>
                    </a:stretch>
                  </pic:blipFill>
                  <pic:spPr>
                    <a:xfrm>
                      <a:off x="0" y="0"/>
                      <a:ext cx="5760720" cy="1799590"/>
                    </a:xfrm>
                    <a:prstGeom prst="rect">
                      <a:avLst/>
                    </a:prstGeom>
                  </pic:spPr>
                </pic:pic>
              </a:graphicData>
            </a:graphic>
          </wp:inline>
        </w:drawing>
      </w:r>
    </w:p>
    <w:p w14:paraId="701F2EEF" w14:textId="489140BD" w:rsidR="000D4AD7" w:rsidRDefault="000752F0">
      <w:r w:rsidRPr="000752F0">
        <w:rPr>
          <w:noProof/>
        </w:rPr>
        <w:drawing>
          <wp:inline distT="0" distB="0" distL="0" distR="0" wp14:anchorId="076D8142" wp14:editId="2EFDCC97">
            <wp:extent cx="5760720" cy="1635125"/>
            <wp:effectExtent l="0" t="0" r="0" b="3175"/>
            <wp:docPr id="6129164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916484" name=""/>
                    <pic:cNvPicPr/>
                  </pic:nvPicPr>
                  <pic:blipFill>
                    <a:blip r:embed="rId24"/>
                    <a:stretch>
                      <a:fillRect/>
                    </a:stretch>
                  </pic:blipFill>
                  <pic:spPr>
                    <a:xfrm>
                      <a:off x="0" y="0"/>
                      <a:ext cx="5760720" cy="1635125"/>
                    </a:xfrm>
                    <a:prstGeom prst="rect">
                      <a:avLst/>
                    </a:prstGeom>
                  </pic:spPr>
                </pic:pic>
              </a:graphicData>
            </a:graphic>
          </wp:inline>
        </w:drawing>
      </w:r>
    </w:p>
    <w:p w14:paraId="5FA9CC4D" w14:textId="77777777" w:rsidR="000752F0" w:rsidRDefault="000752F0"/>
    <w:p w14:paraId="595E283E" w14:textId="77777777" w:rsidR="000752F0" w:rsidRDefault="000752F0"/>
    <w:p w14:paraId="43D627BB" w14:textId="77777777" w:rsidR="000752F0" w:rsidRDefault="000752F0"/>
    <w:p w14:paraId="1564ABD7" w14:textId="64DE7D2E" w:rsidR="0015001C" w:rsidRDefault="0015001C"/>
    <w:p w14:paraId="5B182B59" w14:textId="04277FEC" w:rsidR="0015001C" w:rsidRDefault="0015001C">
      <w:r w:rsidRPr="0015001C">
        <w:rPr>
          <w:noProof/>
        </w:rPr>
        <w:drawing>
          <wp:inline distT="0" distB="0" distL="0" distR="0" wp14:anchorId="7A6330D6" wp14:editId="0191806A">
            <wp:extent cx="5760720" cy="1442085"/>
            <wp:effectExtent l="0" t="0" r="0" b="5715"/>
            <wp:docPr id="421565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156564" name=""/>
                    <pic:cNvPicPr/>
                  </pic:nvPicPr>
                  <pic:blipFill>
                    <a:blip r:embed="rId25"/>
                    <a:stretch>
                      <a:fillRect/>
                    </a:stretch>
                  </pic:blipFill>
                  <pic:spPr>
                    <a:xfrm>
                      <a:off x="0" y="0"/>
                      <a:ext cx="5760720" cy="1442085"/>
                    </a:xfrm>
                    <a:prstGeom prst="rect">
                      <a:avLst/>
                    </a:prstGeom>
                  </pic:spPr>
                </pic:pic>
              </a:graphicData>
            </a:graphic>
          </wp:inline>
        </w:drawing>
      </w:r>
    </w:p>
    <w:p w14:paraId="4B7AC51E" w14:textId="339FDEBF" w:rsidR="0015001C" w:rsidRDefault="00B1280F">
      <w:r w:rsidRPr="00B1280F">
        <w:rPr>
          <w:noProof/>
        </w:rPr>
        <w:drawing>
          <wp:inline distT="0" distB="0" distL="0" distR="0" wp14:anchorId="17312440" wp14:editId="4EF3F895">
            <wp:extent cx="5760720" cy="1734820"/>
            <wp:effectExtent l="0" t="0" r="0" b="0"/>
            <wp:docPr id="59427903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279030" name=""/>
                    <pic:cNvPicPr/>
                  </pic:nvPicPr>
                  <pic:blipFill>
                    <a:blip r:embed="rId26"/>
                    <a:stretch>
                      <a:fillRect/>
                    </a:stretch>
                  </pic:blipFill>
                  <pic:spPr>
                    <a:xfrm>
                      <a:off x="0" y="0"/>
                      <a:ext cx="5760720" cy="1734820"/>
                    </a:xfrm>
                    <a:prstGeom prst="rect">
                      <a:avLst/>
                    </a:prstGeom>
                  </pic:spPr>
                </pic:pic>
              </a:graphicData>
            </a:graphic>
          </wp:inline>
        </w:drawing>
      </w:r>
    </w:p>
    <w:p w14:paraId="67DFAC5C" w14:textId="77777777" w:rsidR="0015001C" w:rsidRDefault="0015001C"/>
    <w:p w14:paraId="71E2A1B5" w14:textId="3AC9406E" w:rsidR="0015001C" w:rsidRPr="00F03AC9" w:rsidRDefault="00B1280F">
      <w:pPr>
        <w:rPr>
          <w:rFonts w:ascii="Times New Roman" w:hAnsi="Times New Roman" w:cs="Times New Roman"/>
        </w:rPr>
      </w:pPr>
      <w:r w:rsidRPr="00F03AC9">
        <w:rPr>
          <w:rFonts w:ascii="Times New Roman" w:hAnsi="Times New Roman" w:cs="Times New Roman"/>
          <w:b/>
          <w:bCs/>
        </w:rPr>
        <w:t>53,17</w:t>
      </w:r>
      <w:r w:rsidRPr="00F03AC9">
        <w:rPr>
          <w:rFonts w:ascii="Times New Roman" w:hAnsi="Times New Roman" w:cs="Times New Roman"/>
        </w:rPr>
        <w:t xml:space="preserve"> </w:t>
      </w:r>
      <w:r w:rsidR="002E2D13" w:rsidRPr="00F03AC9">
        <w:rPr>
          <w:rFonts w:ascii="Times New Roman" w:hAnsi="Times New Roman" w:cs="Times New Roman"/>
        </w:rPr>
        <w:t xml:space="preserve">: ce montant est reporté </w:t>
      </w:r>
      <w:r w:rsidR="00F03AC9" w:rsidRPr="00F03AC9">
        <w:rPr>
          <w:rFonts w:ascii="Times New Roman" w:hAnsi="Times New Roman" w:cs="Times New Roman"/>
        </w:rPr>
        <w:t xml:space="preserve">cellule </w:t>
      </w:r>
      <w:r w:rsidR="00F03AC9" w:rsidRPr="00F03AC9">
        <w:rPr>
          <w:rFonts w:ascii="Times New Roman" w:hAnsi="Times New Roman" w:cs="Times New Roman"/>
          <w:b/>
          <w:bCs/>
        </w:rPr>
        <w:t>J78</w:t>
      </w:r>
    </w:p>
    <w:p w14:paraId="25610D20" w14:textId="77777777" w:rsidR="002E2D13" w:rsidRDefault="002E2D13"/>
    <w:p w14:paraId="3EC6CFF3" w14:textId="77777777" w:rsidR="002E2D13" w:rsidRDefault="002E2D13"/>
    <w:p w14:paraId="2392DF72" w14:textId="587C6BC5" w:rsidR="005F1722" w:rsidRDefault="003A1DF3">
      <w:r w:rsidRPr="003A1DF3">
        <w:rPr>
          <w:noProof/>
        </w:rPr>
        <w:drawing>
          <wp:inline distT="0" distB="0" distL="0" distR="0" wp14:anchorId="383F380A" wp14:editId="2A78E43D">
            <wp:extent cx="5760720" cy="1504950"/>
            <wp:effectExtent l="0" t="0" r="0" b="0"/>
            <wp:docPr id="19460242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6024213" name=""/>
                    <pic:cNvPicPr/>
                  </pic:nvPicPr>
                  <pic:blipFill>
                    <a:blip r:embed="rId27"/>
                    <a:stretch>
                      <a:fillRect/>
                    </a:stretch>
                  </pic:blipFill>
                  <pic:spPr>
                    <a:xfrm>
                      <a:off x="0" y="0"/>
                      <a:ext cx="5760720" cy="1504950"/>
                    </a:xfrm>
                    <a:prstGeom prst="rect">
                      <a:avLst/>
                    </a:prstGeom>
                  </pic:spPr>
                </pic:pic>
              </a:graphicData>
            </a:graphic>
          </wp:inline>
        </w:drawing>
      </w:r>
    </w:p>
    <w:p w14:paraId="6351A3B1" w14:textId="77777777" w:rsidR="005F1722" w:rsidRDefault="005F1722"/>
    <w:p w14:paraId="31D5E64C" w14:textId="5D5171B0" w:rsidR="005F1722" w:rsidRDefault="005F1722"/>
    <w:p w14:paraId="311E936F" w14:textId="18834B20" w:rsidR="005F1722" w:rsidRDefault="005F1722"/>
    <w:p w14:paraId="1728C010" w14:textId="77777777" w:rsidR="005F1722" w:rsidRDefault="005F1722"/>
    <w:p w14:paraId="3275F8A4" w14:textId="77777777" w:rsidR="005F1722" w:rsidRDefault="005F1722"/>
    <w:p w14:paraId="441131C0" w14:textId="77777777" w:rsidR="005F1722" w:rsidRDefault="005F1722"/>
    <w:p w14:paraId="1A5D974A" w14:textId="77777777" w:rsidR="005F1722" w:rsidRDefault="005F1722"/>
    <w:p w14:paraId="1ECF2B5B" w14:textId="77777777" w:rsidR="005F1722" w:rsidRDefault="005F1722"/>
    <w:p w14:paraId="248321E6" w14:textId="77777777" w:rsidR="005F1722" w:rsidRDefault="005F1722"/>
    <w:p w14:paraId="184E6544" w14:textId="77777777" w:rsidR="005F1722" w:rsidRDefault="005F1722"/>
    <w:sectPr w:rsidR="005F172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131255"/>
    <w:multiLevelType w:val="hybridMultilevel"/>
    <w:tmpl w:val="F0EAD3CC"/>
    <w:lvl w:ilvl="0" w:tplc="755CCBFA">
      <w:start w:val="2"/>
      <w:numFmt w:val="bullet"/>
      <w:lvlText w:val=""/>
      <w:lvlJc w:val="left"/>
      <w:pPr>
        <w:ind w:left="1068" w:hanging="360"/>
      </w:pPr>
      <w:rPr>
        <w:rFonts w:ascii="Symbol" w:eastAsiaTheme="minorHAnsi" w:hAnsi="Symbol"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4AB13865"/>
    <w:multiLevelType w:val="hybridMultilevel"/>
    <w:tmpl w:val="D326CE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625D677B"/>
    <w:multiLevelType w:val="hybridMultilevel"/>
    <w:tmpl w:val="D326CE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14674287">
    <w:abstractNumId w:val="2"/>
  </w:num>
  <w:num w:numId="2" w16cid:durableId="1074931565">
    <w:abstractNumId w:val="0"/>
  </w:num>
  <w:num w:numId="3" w16cid:durableId="7291559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722"/>
    <w:rsid w:val="000752F0"/>
    <w:rsid w:val="000D4AD7"/>
    <w:rsid w:val="000E280D"/>
    <w:rsid w:val="0015001C"/>
    <w:rsid w:val="00157F34"/>
    <w:rsid w:val="001D5F92"/>
    <w:rsid w:val="002935A5"/>
    <w:rsid w:val="002E2D13"/>
    <w:rsid w:val="003A1DF3"/>
    <w:rsid w:val="003B6E8A"/>
    <w:rsid w:val="00405EBD"/>
    <w:rsid w:val="00436EBA"/>
    <w:rsid w:val="0047139F"/>
    <w:rsid w:val="00475EF8"/>
    <w:rsid w:val="005273B2"/>
    <w:rsid w:val="00560DFA"/>
    <w:rsid w:val="005F1722"/>
    <w:rsid w:val="00652D6A"/>
    <w:rsid w:val="006B2DFD"/>
    <w:rsid w:val="00764F8E"/>
    <w:rsid w:val="00803730"/>
    <w:rsid w:val="00857E3C"/>
    <w:rsid w:val="00873A3C"/>
    <w:rsid w:val="00875A13"/>
    <w:rsid w:val="00887276"/>
    <w:rsid w:val="008D2A0A"/>
    <w:rsid w:val="0095167B"/>
    <w:rsid w:val="00980DC4"/>
    <w:rsid w:val="00A74F2A"/>
    <w:rsid w:val="00B1280F"/>
    <w:rsid w:val="00B63A2A"/>
    <w:rsid w:val="00C2395D"/>
    <w:rsid w:val="00D57B4C"/>
    <w:rsid w:val="00D75194"/>
    <w:rsid w:val="00DD7157"/>
    <w:rsid w:val="00DE270B"/>
    <w:rsid w:val="00DF0257"/>
    <w:rsid w:val="00E63202"/>
    <w:rsid w:val="00EE2B99"/>
    <w:rsid w:val="00F03AC9"/>
    <w:rsid w:val="00F15B5B"/>
    <w:rsid w:val="00F27E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8CD68"/>
  <w15:chartTrackingRefBased/>
  <w15:docId w15:val="{42BDF2A6-C079-4E12-87F5-EF7BECD87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F172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5F172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5F1722"/>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5F1722"/>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5F1722"/>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5F172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F172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F172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F172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F1722"/>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5F1722"/>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5F1722"/>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5F1722"/>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5F1722"/>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5F172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F172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F172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F1722"/>
    <w:rPr>
      <w:rFonts w:eastAsiaTheme="majorEastAsia" w:cstheme="majorBidi"/>
      <w:color w:val="272727" w:themeColor="text1" w:themeTint="D8"/>
    </w:rPr>
  </w:style>
  <w:style w:type="paragraph" w:styleId="Titre">
    <w:name w:val="Title"/>
    <w:basedOn w:val="Normal"/>
    <w:next w:val="Normal"/>
    <w:link w:val="TitreCar"/>
    <w:uiPriority w:val="10"/>
    <w:qFormat/>
    <w:rsid w:val="005F17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F172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F172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F172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F1722"/>
    <w:pPr>
      <w:spacing w:before="160"/>
      <w:jc w:val="center"/>
    </w:pPr>
    <w:rPr>
      <w:i/>
      <w:iCs/>
      <w:color w:val="404040" w:themeColor="text1" w:themeTint="BF"/>
    </w:rPr>
  </w:style>
  <w:style w:type="character" w:customStyle="1" w:styleId="CitationCar">
    <w:name w:val="Citation Car"/>
    <w:basedOn w:val="Policepardfaut"/>
    <w:link w:val="Citation"/>
    <w:uiPriority w:val="29"/>
    <w:rsid w:val="005F1722"/>
    <w:rPr>
      <w:i/>
      <w:iCs/>
      <w:color w:val="404040" w:themeColor="text1" w:themeTint="BF"/>
    </w:rPr>
  </w:style>
  <w:style w:type="paragraph" w:styleId="Paragraphedeliste">
    <w:name w:val="List Paragraph"/>
    <w:basedOn w:val="Normal"/>
    <w:uiPriority w:val="34"/>
    <w:qFormat/>
    <w:rsid w:val="005F1722"/>
    <w:pPr>
      <w:ind w:left="720"/>
      <w:contextualSpacing/>
    </w:pPr>
  </w:style>
  <w:style w:type="character" w:styleId="Accentuationintense">
    <w:name w:val="Intense Emphasis"/>
    <w:basedOn w:val="Policepardfaut"/>
    <w:uiPriority w:val="21"/>
    <w:qFormat/>
    <w:rsid w:val="005F1722"/>
    <w:rPr>
      <w:i/>
      <w:iCs/>
      <w:color w:val="2F5496" w:themeColor="accent1" w:themeShade="BF"/>
    </w:rPr>
  </w:style>
  <w:style w:type="paragraph" w:styleId="Citationintense">
    <w:name w:val="Intense Quote"/>
    <w:basedOn w:val="Normal"/>
    <w:next w:val="Normal"/>
    <w:link w:val="CitationintenseCar"/>
    <w:uiPriority w:val="30"/>
    <w:qFormat/>
    <w:rsid w:val="005F172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5F1722"/>
    <w:rPr>
      <w:i/>
      <w:iCs/>
      <w:color w:val="2F5496" w:themeColor="accent1" w:themeShade="BF"/>
    </w:rPr>
  </w:style>
  <w:style w:type="character" w:styleId="Rfrenceintense">
    <w:name w:val="Intense Reference"/>
    <w:basedOn w:val="Policepardfaut"/>
    <w:uiPriority w:val="32"/>
    <w:qFormat/>
    <w:rsid w:val="005F172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fontTable" Target="fontTable.xml"/><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154</TotalTime>
  <Pages>8</Pages>
  <Words>260</Words>
  <Characters>1430</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jacques LE CHEVANTON</dc:creator>
  <cp:keywords/>
  <dc:description/>
  <cp:lastModifiedBy>jacques LE CHEVANTON</cp:lastModifiedBy>
  <cp:revision>32</cp:revision>
  <dcterms:created xsi:type="dcterms:W3CDTF">2025-09-29T00:29:00Z</dcterms:created>
  <dcterms:modified xsi:type="dcterms:W3CDTF">2025-10-19T08:49:00Z</dcterms:modified>
</cp:coreProperties>
</file>